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6B9" w:rsidRPr="00BE19E5" w:rsidRDefault="000206B9">
      <w:pPr>
        <w:rPr>
          <w:sz w:val="28"/>
          <w:szCs w:val="28"/>
        </w:rPr>
      </w:pPr>
    </w:p>
    <w:p w:rsidR="000206B9" w:rsidRPr="003C4A48" w:rsidRDefault="00BE19E5" w:rsidP="006861C0">
      <w:pPr>
        <w:rPr>
          <w:rFonts w:ascii="Calibri" w:hAnsi="Calibri" w:cs="Calibri"/>
          <w:sz w:val="28"/>
          <w:szCs w:val="28"/>
        </w:rPr>
      </w:pPr>
      <w:r w:rsidRPr="003C4A48">
        <w:rPr>
          <w:rFonts w:ascii="Calibri" w:hAnsi="Calibri" w:cs="Calibri"/>
          <w:sz w:val="28"/>
          <w:szCs w:val="28"/>
        </w:rPr>
        <w:t>Press Release: R</w:t>
      </w:r>
      <w:r w:rsidR="00564B04">
        <w:rPr>
          <w:rFonts w:ascii="Calibri" w:hAnsi="Calibri" w:cs="Calibri"/>
          <w:sz w:val="28"/>
          <w:szCs w:val="28"/>
        </w:rPr>
        <w:t>PA</w:t>
      </w:r>
      <w:bookmarkStart w:id="0" w:name="_GoBack"/>
      <w:bookmarkEnd w:id="0"/>
      <w:r w:rsidR="00564B04">
        <w:rPr>
          <w:rFonts w:ascii="Calibri" w:hAnsi="Calibri" w:cs="Calibri"/>
          <w:sz w:val="28"/>
          <w:szCs w:val="28"/>
        </w:rPr>
        <w:t xml:space="preserve"> </w:t>
      </w:r>
      <w:r w:rsidRPr="003C4A48">
        <w:rPr>
          <w:rFonts w:ascii="Calibri" w:hAnsi="Calibri" w:cs="Calibri"/>
          <w:sz w:val="28"/>
          <w:szCs w:val="28"/>
        </w:rPr>
        <w:t>Announces New Communications Director</w:t>
      </w:r>
    </w:p>
    <w:p w:rsidR="000206B9" w:rsidRPr="003C4A48" w:rsidRDefault="00C670ED" w:rsidP="00C670ED">
      <w:pPr>
        <w:rPr>
          <w:rFonts w:ascii="Calibri" w:hAnsi="Calibri" w:cs="Calibri"/>
        </w:rPr>
      </w:pPr>
      <w:r w:rsidRPr="003C4A48">
        <w:rPr>
          <w:rFonts w:ascii="Calibri" w:hAnsi="Calibri" w:cs="Calibri"/>
          <w:noProof/>
        </w:rPr>
        <w:drawing>
          <wp:anchor distT="0" distB="0" distL="114300" distR="114300" simplePos="0" relativeHeight="251658240" behindDoc="1" locked="0" layoutInCell="1" allowOverlap="1">
            <wp:simplePos x="0" y="0"/>
            <wp:positionH relativeFrom="column">
              <wp:posOffset>2156138</wp:posOffset>
            </wp:positionH>
            <wp:positionV relativeFrom="paragraph">
              <wp:posOffset>13970</wp:posOffset>
            </wp:positionV>
            <wp:extent cx="1990725" cy="1228725"/>
            <wp:effectExtent l="0" t="0" r="9525" b="0"/>
            <wp:wrapTight wrapText="bothSides">
              <wp:wrapPolygon edited="0">
                <wp:start x="10335" y="335"/>
                <wp:lineTo x="4341" y="4688"/>
                <wp:lineTo x="2480" y="5693"/>
                <wp:lineTo x="207" y="10381"/>
                <wp:lineTo x="0" y="11051"/>
                <wp:lineTo x="827" y="11721"/>
                <wp:lineTo x="827" y="14065"/>
                <wp:lineTo x="4134" y="17079"/>
                <wp:lineTo x="6614" y="17079"/>
                <wp:lineTo x="10128" y="20428"/>
                <wp:lineTo x="10335" y="21098"/>
                <wp:lineTo x="11368" y="21098"/>
                <wp:lineTo x="11575" y="20428"/>
                <wp:lineTo x="14882" y="17079"/>
                <wp:lineTo x="16536" y="17079"/>
                <wp:lineTo x="20877" y="13060"/>
                <wp:lineTo x="20670" y="11721"/>
                <wp:lineTo x="21497" y="11051"/>
                <wp:lineTo x="21497" y="10716"/>
                <wp:lineTo x="18396" y="6028"/>
                <wp:lineTo x="11368" y="335"/>
                <wp:lineTo x="10335" y="33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A-Logo-Web-332x205.png"/>
                    <pic:cNvPicPr/>
                  </pic:nvPicPr>
                  <pic:blipFill>
                    <a:blip r:embed="rId4">
                      <a:extLst>
                        <a:ext uri="{28A0092B-C50C-407E-A947-70E740481C1C}">
                          <a14:useLocalDpi xmlns:a14="http://schemas.microsoft.com/office/drawing/2010/main" val="0"/>
                        </a:ext>
                      </a:extLst>
                    </a:blip>
                    <a:stretch>
                      <a:fillRect/>
                    </a:stretch>
                  </pic:blipFill>
                  <pic:spPr>
                    <a:xfrm>
                      <a:off x="0" y="0"/>
                      <a:ext cx="1990725" cy="1228725"/>
                    </a:xfrm>
                    <a:prstGeom prst="rect">
                      <a:avLst/>
                    </a:prstGeom>
                  </pic:spPr>
                </pic:pic>
              </a:graphicData>
            </a:graphic>
            <wp14:sizeRelH relativeFrom="page">
              <wp14:pctWidth>0</wp14:pctWidth>
            </wp14:sizeRelH>
            <wp14:sizeRelV relativeFrom="page">
              <wp14:pctHeight>0</wp14:pctHeight>
            </wp14:sizeRelV>
          </wp:anchor>
        </w:drawing>
      </w:r>
      <w:r w:rsidR="003C4A48">
        <w:rPr>
          <w:rFonts w:ascii="Calibri" w:hAnsi="Calibri" w:cs="Calibri"/>
        </w:rPr>
        <w:t xml:space="preserve">                                           </w:t>
      </w:r>
    </w:p>
    <w:p w:rsidR="000206B9" w:rsidRPr="003C4A48" w:rsidRDefault="000206B9" w:rsidP="00BE19E5">
      <w:pPr>
        <w:jc w:val="center"/>
        <w:rPr>
          <w:rFonts w:ascii="Calibri" w:hAnsi="Calibri" w:cs="Calibri"/>
        </w:rPr>
      </w:pPr>
    </w:p>
    <w:p w:rsidR="00BE19E5" w:rsidRPr="003C4A48" w:rsidRDefault="00BE19E5">
      <w:pPr>
        <w:rPr>
          <w:rFonts w:ascii="Calibri" w:hAnsi="Calibri" w:cs="Calibri"/>
        </w:rPr>
      </w:pPr>
    </w:p>
    <w:p w:rsidR="00BE19E5" w:rsidRPr="003C4A48" w:rsidRDefault="00BE19E5">
      <w:pPr>
        <w:rPr>
          <w:rFonts w:ascii="Calibri" w:hAnsi="Calibri" w:cs="Calibri"/>
        </w:rPr>
      </w:pPr>
    </w:p>
    <w:p w:rsidR="00BE19E5" w:rsidRPr="003C4A48" w:rsidRDefault="00BE19E5">
      <w:pPr>
        <w:rPr>
          <w:rFonts w:ascii="Calibri" w:hAnsi="Calibri" w:cs="Calibri"/>
        </w:rPr>
      </w:pPr>
    </w:p>
    <w:p w:rsidR="000206B9" w:rsidRPr="004523AD" w:rsidRDefault="00564B04" w:rsidP="004523AD">
      <w:pPr>
        <w:spacing w:line="240" w:lineRule="exact"/>
        <w:rPr>
          <w:rFonts w:ascii="Calibri" w:hAnsi="Calibri" w:cs="Calibri"/>
          <w:sz w:val="24"/>
          <w:szCs w:val="24"/>
        </w:rPr>
      </w:pPr>
      <w:r>
        <w:rPr>
          <w:rFonts w:ascii="Calibri" w:hAnsi="Calibri" w:cs="Calibri"/>
          <w:sz w:val="24"/>
          <w:szCs w:val="24"/>
        </w:rPr>
        <w:t xml:space="preserve">                                                                                                                              </w:t>
      </w:r>
      <w:r w:rsidR="003C4A48" w:rsidRPr="004523AD">
        <w:rPr>
          <w:rFonts w:ascii="Calibri" w:hAnsi="Calibri" w:cs="Calibri"/>
          <w:sz w:val="24"/>
          <w:szCs w:val="24"/>
        </w:rPr>
        <w:t>FOR IMMEDIATE RELEASE</w:t>
      </w:r>
    </w:p>
    <w:p w:rsidR="000206B9" w:rsidRPr="004523AD" w:rsidRDefault="003C4A48" w:rsidP="004523AD">
      <w:pPr>
        <w:spacing w:line="240" w:lineRule="exact"/>
        <w:rPr>
          <w:rFonts w:ascii="Calibri" w:hAnsi="Calibri" w:cs="Calibri"/>
          <w:sz w:val="24"/>
          <w:szCs w:val="24"/>
        </w:rPr>
      </w:pPr>
      <w:r w:rsidRPr="004523AD">
        <w:rPr>
          <w:rFonts w:ascii="Calibri" w:hAnsi="Calibri" w:cs="Calibri"/>
          <w:sz w:val="24"/>
          <w:szCs w:val="24"/>
        </w:rPr>
        <w:t>Office of the Republican Party of Arkansas</w:t>
      </w:r>
    </w:p>
    <w:p w:rsidR="000206B9" w:rsidRPr="004523AD" w:rsidRDefault="000206B9" w:rsidP="00C670ED">
      <w:pPr>
        <w:spacing w:line="240" w:lineRule="exact"/>
        <w:rPr>
          <w:rFonts w:ascii="Calibri" w:hAnsi="Calibri" w:cs="Calibri"/>
          <w:sz w:val="24"/>
          <w:szCs w:val="24"/>
        </w:rPr>
      </w:pPr>
      <w:r w:rsidRPr="004523AD">
        <w:rPr>
          <w:rFonts w:ascii="Calibri" w:hAnsi="Calibri" w:cs="Calibri"/>
          <w:sz w:val="24"/>
          <w:szCs w:val="24"/>
        </w:rPr>
        <w:t>501.372.7301</w:t>
      </w:r>
    </w:p>
    <w:p w:rsidR="003C4A48" w:rsidRPr="004523AD" w:rsidRDefault="003C4A48" w:rsidP="004523AD">
      <w:pPr>
        <w:spacing w:line="240" w:lineRule="exact"/>
        <w:rPr>
          <w:rFonts w:ascii="Calibri" w:hAnsi="Calibri" w:cs="Calibri"/>
          <w:sz w:val="24"/>
          <w:szCs w:val="24"/>
        </w:rPr>
      </w:pPr>
      <w:r w:rsidRPr="004523AD">
        <w:rPr>
          <w:rFonts w:ascii="Calibri" w:hAnsi="Calibri" w:cs="Calibri"/>
          <w:sz w:val="24"/>
          <w:szCs w:val="24"/>
        </w:rPr>
        <w:t>1201 W 6</w:t>
      </w:r>
      <w:r w:rsidRPr="004523AD">
        <w:rPr>
          <w:rFonts w:ascii="Calibri" w:hAnsi="Calibri" w:cs="Calibri"/>
          <w:sz w:val="24"/>
          <w:szCs w:val="24"/>
          <w:vertAlign w:val="superscript"/>
        </w:rPr>
        <w:t>th</w:t>
      </w:r>
      <w:r w:rsidRPr="004523AD">
        <w:rPr>
          <w:rFonts w:ascii="Calibri" w:hAnsi="Calibri" w:cs="Calibri"/>
          <w:sz w:val="24"/>
          <w:szCs w:val="24"/>
        </w:rPr>
        <w:t xml:space="preserve"> St, Little Rock, AR 72201</w:t>
      </w:r>
    </w:p>
    <w:p w:rsidR="000206B9" w:rsidRPr="004523AD" w:rsidRDefault="003C4A48" w:rsidP="004523AD">
      <w:pPr>
        <w:spacing w:line="240" w:lineRule="exact"/>
        <w:rPr>
          <w:rFonts w:ascii="Calibri" w:hAnsi="Calibri" w:cs="Calibri"/>
          <w:sz w:val="24"/>
          <w:szCs w:val="24"/>
        </w:rPr>
      </w:pPr>
      <w:hyperlink r:id="rId5" w:history="1">
        <w:r w:rsidRPr="004523AD">
          <w:rPr>
            <w:rStyle w:val="Hyperlink"/>
            <w:rFonts w:ascii="Calibri" w:hAnsi="Calibri" w:cs="Calibri"/>
            <w:sz w:val="24"/>
            <w:szCs w:val="24"/>
          </w:rPr>
          <w:t>Communications@arkansasgop.org</w:t>
        </w:r>
      </w:hyperlink>
    </w:p>
    <w:p w:rsidR="004523AD" w:rsidRDefault="004523AD" w:rsidP="00EF0D14">
      <w:pPr>
        <w:jc w:val="center"/>
        <w:rPr>
          <w:rFonts w:ascii="Calibri" w:hAnsi="Calibri" w:cs="Calibri"/>
          <w:b/>
        </w:rPr>
      </w:pPr>
    </w:p>
    <w:p w:rsidR="00D502EC" w:rsidRPr="001233D9" w:rsidRDefault="00D502EC" w:rsidP="00D502EC">
      <w:pPr>
        <w:pStyle w:val="NormalWeb"/>
        <w:shd w:val="clear" w:color="auto" w:fill="FFFFFF"/>
        <w:spacing w:before="0" w:beforeAutospacing="0" w:after="0" w:afterAutospacing="0"/>
        <w:jc w:val="center"/>
        <w:rPr>
          <w:rFonts w:ascii="Arial" w:hAnsi="Arial" w:cs="Arial"/>
          <w:color w:val="222222"/>
        </w:rPr>
      </w:pPr>
      <w:r w:rsidRPr="001233D9">
        <w:rPr>
          <w:rFonts w:ascii="Arial" w:hAnsi="Arial" w:cs="Arial"/>
          <w:b/>
          <w:bCs/>
          <w:color w:val="000000"/>
        </w:rPr>
        <w:t>RNC Chairwom</w:t>
      </w:r>
      <w:r>
        <w:rPr>
          <w:rFonts w:ascii="Arial" w:hAnsi="Arial" w:cs="Arial"/>
          <w:b/>
          <w:bCs/>
          <w:color w:val="000000"/>
        </w:rPr>
        <w:t>an Names Arkansas GOP Chairman a</w:t>
      </w:r>
      <w:r w:rsidRPr="001233D9">
        <w:rPr>
          <w:rFonts w:ascii="Arial" w:hAnsi="Arial" w:cs="Arial"/>
          <w:b/>
          <w:bCs/>
          <w:color w:val="000000"/>
        </w:rPr>
        <w:t>s General Counsel to RNC</w:t>
      </w:r>
    </w:p>
    <w:p w:rsidR="00D502EC" w:rsidRPr="001233D9" w:rsidRDefault="00D502EC" w:rsidP="00D502EC">
      <w:pPr>
        <w:pStyle w:val="NormalWeb"/>
        <w:shd w:val="clear" w:color="auto" w:fill="FFFFFF"/>
        <w:spacing w:before="0" w:beforeAutospacing="0" w:after="0" w:afterAutospacing="0"/>
        <w:rPr>
          <w:rFonts w:ascii="Arial" w:hAnsi="Arial" w:cs="Arial"/>
          <w:color w:val="222222"/>
        </w:rPr>
      </w:pPr>
      <w:r w:rsidRPr="001233D9">
        <w:rPr>
          <w:rFonts w:ascii="Arial" w:hAnsi="Arial" w:cs="Arial"/>
          <w:color w:val="222222"/>
        </w:rPr>
        <w:t> </w:t>
      </w:r>
    </w:p>
    <w:p w:rsidR="00D502EC" w:rsidRDefault="00D502EC" w:rsidP="00D502EC">
      <w:pPr>
        <w:pStyle w:val="NormalWeb"/>
        <w:shd w:val="clear" w:color="auto" w:fill="FFFFFF"/>
        <w:spacing w:before="0" w:beforeAutospacing="0" w:after="0" w:afterAutospacing="0"/>
        <w:rPr>
          <w:rFonts w:ascii="Arial" w:hAnsi="Arial" w:cs="Arial"/>
          <w:color w:val="222222"/>
        </w:rPr>
      </w:pPr>
      <w:r w:rsidRPr="001233D9">
        <w:rPr>
          <w:rFonts w:ascii="Arial" w:hAnsi="Arial" w:cs="Arial"/>
          <w:b/>
          <w:bCs/>
          <w:color w:val="000000"/>
        </w:rPr>
        <w:t>Little Rock, Ark.</w:t>
      </w:r>
      <w:r w:rsidRPr="001233D9">
        <w:rPr>
          <w:rStyle w:val="apple-converted-space"/>
          <w:rFonts w:ascii="Arial" w:hAnsi="Arial" w:cs="Arial"/>
          <w:color w:val="000000"/>
        </w:rPr>
        <w:t> </w:t>
      </w:r>
      <w:r w:rsidRPr="001233D9">
        <w:rPr>
          <w:rFonts w:ascii="Arial" w:hAnsi="Arial" w:cs="Arial"/>
          <w:color w:val="000000"/>
        </w:rPr>
        <w:t xml:space="preserve">– </w:t>
      </w:r>
      <w:r w:rsidR="009B690E">
        <w:rPr>
          <w:rFonts w:ascii="Arial" w:hAnsi="Arial" w:cs="Arial"/>
          <w:color w:val="000000"/>
        </w:rPr>
        <w:t>On Feb. 21</w:t>
      </w:r>
      <w:r w:rsidR="009B690E" w:rsidRPr="009B690E">
        <w:rPr>
          <w:rFonts w:ascii="Arial" w:hAnsi="Arial" w:cs="Arial"/>
          <w:color w:val="000000"/>
          <w:vertAlign w:val="superscript"/>
        </w:rPr>
        <w:t>st</w:t>
      </w:r>
      <w:r w:rsidR="009B690E">
        <w:rPr>
          <w:rFonts w:ascii="Arial" w:hAnsi="Arial" w:cs="Arial"/>
          <w:color w:val="000000"/>
        </w:rPr>
        <w:t>, 2017,</w:t>
      </w:r>
      <w:r w:rsidRPr="001233D9">
        <w:rPr>
          <w:rFonts w:ascii="Arial" w:hAnsi="Arial" w:cs="Arial"/>
          <w:color w:val="000000"/>
        </w:rPr>
        <w:t xml:space="preserve"> Republican National Committee Chairwoman </w:t>
      </w:r>
      <w:proofErr w:type="spellStart"/>
      <w:r w:rsidRPr="001233D9">
        <w:rPr>
          <w:rFonts w:ascii="Arial" w:hAnsi="Arial" w:cs="Arial"/>
          <w:color w:val="000000"/>
        </w:rPr>
        <w:t>Ronna</w:t>
      </w:r>
      <w:proofErr w:type="spellEnd"/>
      <w:r w:rsidRPr="001233D9">
        <w:rPr>
          <w:rFonts w:ascii="Arial" w:hAnsi="Arial" w:cs="Arial"/>
          <w:color w:val="000000"/>
        </w:rPr>
        <w:t xml:space="preserve"> McDaniel announced Republican Party of Arkansas Chairman Doyle Webb as the General Counsel to the RNC.  Throughout his 9-year tenure as Chairman of the RPA, Webb has had the honor of serving on the budget and executive committees representing the southern region. Most recently, Webb served as Chairman of the RNC Committee on Contests and the Co-chair of the Convention Committee on Credentials for National Convention.</w:t>
      </w:r>
    </w:p>
    <w:p w:rsidR="00D502EC" w:rsidRPr="001233D9" w:rsidRDefault="00D502EC" w:rsidP="00D502EC">
      <w:pPr>
        <w:pStyle w:val="NormalWeb"/>
        <w:shd w:val="clear" w:color="auto" w:fill="FFFFFF"/>
        <w:spacing w:before="0" w:beforeAutospacing="0" w:after="0" w:afterAutospacing="0"/>
        <w:rPr>
          <w:rFonts w:ascii="Arial" w:hAnsi="Arial" w:cs="Arial"/>
          <w:color w:val="222222"/>
        </w:rPr>
      </w:pPr>
    </w:p>
    <w:p w:rsidR="00564B04" w:rsidRDefault="00D502EC" w:rsidP="009B690E">
      <w:pPr>
        <w:pStyle w:val="NormalWeb"/>
        <w:shd w:val="clear" w:color="auto" w:fill="FFFFFF"/>
        <w:spacing w:before="0" w:beforeAutospacing="0" w:after="0" w:afterAutospacing="0"/>
        <w:rPr>
          <w:rFonts w:ascii="Arial" w:hAnsi="Arial" w:cs="Arial"/>
          <w:color w:val="000000"/>
        </w:rPr>
      </w:pPr>
      <w:r w:rsidRPr="001233D9">
        <w:rPr>
          <w:rFonts w:ascii="Arial" w:hAnsi="Arial" w:cs="Arial"/>
          <w:color w:val="000000"/>
        </w:rPr>
        <w:t>“I want to thank Chairwoman McDaniel for the confidence she has placed in me and for giving me this opportunity to expand my services to the members of the RNC and the Republican Party while continuing my service as Chairman of the Republican Party of Arkansas,” said RPA Chairman Doyle Webb.</w:t>
      </w:r>
    </w:p>
    <w:p w:rsidR="009B690E" w:rsidRPr="009B690E" w:rsidRDefault="009B690E" w:rsidP="009B690E">
      <w:pPr>
        <w:pStyle w:val="NormalWeb"/>
        <w:shd w:val="clear" w:color="auto" w:fill="FFFFFF"/>
        <w:spacing w:before="0" w:beforeAutospacing="0" w:after="0" w:afterAutospacing="0"/>
        <w:rPr>
          <w:rFonts w:ascii="Arial" w:hAnsi="Arial" w:cs="Arial"/>
          <w:color w:val="222222"/>
        </w:rPr>
      </w:pPr>
    </w:p>
    <w:p w:rsidR="009B690E" w:rsidRPr="00E62331" w:rsidRDefault="009B690E" w:rsidP="009B690E">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xml:space="preserve">Chairman Webb’s new national responsibility includes the administration and oversight of the Judicial Committee to the RNC. His work as an Arkansas attorney and his seniority as an executive official for the Republican Party are experiences that will serve him well on his new endeavor. </w:t>
      </w:r>
    </w:p>
    <w:p w:rsidR="009B690E" w:rsidRPr="00564B04" w:rsidRDefault="009B690E" w:rsidP="009B690E">
      <w:pPr>
        <w:rPr>
          <w:rFonts w:ascii="Calibri" w:hAnsi="Calibri" w:cs="Calibri"/>
          <w:sz w:val="24"/>
          <w:szCs w:val="24"/>
        </w:rPr>
      </w:pPr>
    </w:p>
    <w:sectPr w:rsidR="009B690E" w:rsidRPr="00564B04" w:rsidSect="00BE19E5">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B9"/>
    <w:rsid w:val="000206B9"/>
    <w:rsid w:val="001150AA"/>
    <w:rsid w:val="002C5BA0"/>
    <w:rsid w:val="003C4A48"/>
    <w:rsid w:val="003D2581"/>
    <w:rsid w:val="004523AD"/>
    <w:rsid w:val="00496697"/>
    <w:rsid w:val="00564B04"/>
    <w:rsid w:val="006861C0"/>
    <w:rsid w:val="006E1F81"/>
    <w:rsid w:val="009B690E"/>
    <w:rsid w:val="00A754AD"/>
    <w:rsid w:val="00B01D21"/>
    <w:rsid w:val="00BE19E5"/>
    <w:rsid w:val="00C021A8"/>
    <w:rsid w:val="00C670ED"/>
    <w:rsid w:val="00D502EC"/>
    <w:rsid w:val="00DE5FB4"/>
    <w:rsid w:val="00EC1CDD"/>
    <w:rsid w:val="00EF0D14"/>
    <w:rsid w:val="00F2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A1153-244C-4B6F-8535-514A1187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6B9"/>
    <w:rPr>
      <w:color w:val="0563C1" w:themeColor="hyperlink"/>
      <w:u w:val="single"/>
    </w:rPr>
  </w:style>
  <w:style w:type="paragraph" w:styleId="BalloonText">
    <w:name w:val="Balloon Text"/>
    <w:basedOn w:val="Normal"/>
    <w:link w:val="BalloonTextChar"/>
    <w:uiPriority w:val="99"/>
    <w:semiHidden/>
    <w:unhideWhenUsed/>
    <w:rsid w:val="00EF0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D14"/>
    <w:rPr>
      <w:rFonts w:ascii="Segoe UI" w:hAnsi="Segoe UI" w:cs="Segoe UI"/>
      <w:sz w:val="18"/>
      <w:szCs w:val="18"/>
    </w:rPr>
  </w:style>
  <w:style w:type="paragraph" w:styleId="NormalWeb">
    <w:name w:val="Normal (Web)"/>
    <w:basedOn w:val="Normal"/>
    <w:uiPriority w:val="99"/>
    <w:unhideWhenUsed/>
    <w:rsid w:val="00D50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unications@arkansasgop.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Houserman</dc:creator>
  <cp:keywords/>
  <dc:description/>
  <cp:lastModifiedBy>Stephen Houserman</cp:lastModifiedBy>
  <cp:revision>4</cp:revision>
  <cp:lastPrinted>2017-02-22T22:26:00Z</cp:lastPrinted>
  <dcterms:created xsi:type="dcterms:W3CDTF">2017-02-22T22:24:00Z</dcterms:created>
  <dcterms:modified xsi:type="dcterms:W3CDTF">2017-02-23T20:19:00Z</dcterms:modified>
</cp:coreProperties>
</file>